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B4DA" w14:textId="1AF96E5B" w:rsidR="003A3659" w:rsidRPr="005C36FB" w:rsidRDefault="000E734A" w:rsidP="005C36FB">
      <w:pPr>
        <w:spacing w:line="276" w:lineRule="auto"/>
        <w:rPr>
          <w:rFonts w:ascii="Lato Light" w:hAnsi="Lato Light"/>
          <w:b/>
          <w:bCs/>
          <w:sz w:val="24"/>
          <w:szCs w:val="24"/>
          <w:lang w:val="en-US"/>
        </w:rPr>
      </w:pPr>
      <w:r w:rsidRPr="005C36FB">
        <w:rPr>
          <w:rFonts w:ascii="Lato Light" w:hAnsi="Lato Light"/>
          <w:b/>
          <w:bCs/>
          <w:sz w:val="24"/>
          <w:szCs w:val="24"/>
          <w:lang w:val="en-US"/>
        </w:rPr>
        <w:t>Trustees</w:t>
      </w:r>
    </w:p>
    <w:p w14:paraId="69BC93D1" w14:textId="28885260" w:rsidR="003A3659" w:rsidRPr="005C36FB" w:rsidRDefault="3E4EDC19" w:rsidP="005C36FB">
      <w:pPr>
        <w:spacing w:line="276" w:lineRule="auto"/>
        <w:rPr>
          <w:rFonts w:ascii="Lato Light" w:hAnsi="Lato Light"/>
          <w:b/>
          <w:bCs/>
          <w:sz w:val="24"/>
          <w:szCs w:val="24"/>
          <w:lang w:val="en-US"/>
        </w:rPr>
      </w:pPr>
      <w:r w:rsidRPr="005C36FB">
        <w:rPr>
          <w:rFonts w:ascii="Lato Light" w:hAnsi="Lato Light"/>
          <w:b/>
          <w:bCs/>
          <w:sz w:val="24"/>
          <w:szCs w:val="24"/>
          <w:lang w:val="en-US"/>
        </w:rPr>
        <w:t>Alex Green (Chair)</w:t>
      </w:r>
      <w:r w:rsidR="003A3659" w:rsidRPr="005C36FB">
        <w:rPr>
          <w:rFonts w:ascii="Lato Light" w:hAnsi="Lato Light"/>
          <w:sz w:val="24"/>
          <w:szCs w:val="24"/>
        </w:rPr>
        <w:br/>
      </w:r>
      <w:r w:rsidRPr="005C36FB">
        <w:rPr>
          <w:rFonts w:ascii="Lato Light" w:hAnsi="Lato Light"/>
          <w:sz w:val="24"/>
          <w:szCs w:val="24"/>
          <w:lang w:val="en-US"/>
        </w:rPr>
        <w:t xml:space="preserve">Alex is currently Director of Operations &amp; Resources for Severn Arts in Worcester and is a passionate enabler of creativity and culture who loves a spreadsheet! Always preferring to be behind the scenes, Alex started off as a theatre lighting technician. After a spell crewing hotel narrowboat pairs and then </w:t>
      </w:r>
      <w:r w:rsidR="000E734A" w:rsidRPr="005C36FB">
        <w:rPr>
          <w:rFonts w:ascii="Lato Light" w:hAnsi="Lato Light"/>
          <w:sz w:val="24"/>
          <w:szCs w:val="24"/>
          <w:lang w:val="en-US"/>
        </w:rPr>
        <w:t>trialing</w:t>
      </w:r>
      <w:r w:rsidRPr="005C36FB">
        <w:rPr>
          <w:rFonts w:ascii="Lato Light" w:hAnsi="Lato Light"/>
          <w:sz w:val="24"/>
          <w:szCs w:val="24"/>
          <w:lang w:val="en-US"/>
        </w:rPr>
        <w:t xml:space="preserve"> a career in audit, he eventually moved into Theatre Front of House and Operations. He spent </w:t>
      </w:r>
      <w:proofErr w:type="gramStart"/>
      <w:r w:rsidRPr="005C36FB">
        <w:rPr>
          <w:rFonts w:ascii="Lato Light" w:hAnsi="Lato Light"/>
          <w:sz w:val="24"/>
          <w:szCs w:val="24"/>
          <w:lang w:val="en-US"/>
        </w:rPr>
        <w:t>a number of</w:t>
      </w:r>
      <w:proofErr w:type="gramEnd"/>
      <w:r w:rsidRPr="005C36FB">
        <w:rPr>
          <w:rFonts w:ascii="Lato Light" w:hAnsi="Lato Light"/>
          <w:sz w:val="24"/>
          <w:szCs w:val="24"/>
          <w:lang w:val="en-US"/>
        </w:rPr>
        <w:t xml:space="preserve"> years as General Manager at The Courtyard Centre for the Arts in Hereford before moving to Yeovil as Operations Manager for the Octagon Theatre and </w:t>
      </w:r>
      <w:r w:rsidR="000E734A" w:rsidRPr="005C36FB">
        <w:rPr>
          <w:rFonts w:ascii="Lato Light" w:hAnsi="Lato Light"/>
          <w:sz w:val="24"/>
          <w:szCs w:val="24"/>
          <w:lang w:val="en-US"/>
        </w:rPr>
        <w:t>Westland’s</w:t>
      </w:r>
      <w:r w:rsidRPr="005C36FB">
        <w:rPr>
          <w:rFonts w:ascii="Lato Light" w:hAnsi="Lato Light"/>
          <w:sz w:val="24"/>
          <w:szCs w:val="24"/>
          <w:lang w:val="en-US"/>
        </w:rPr>
        <w:t xml:space="preserve"> Entertainment Venue in 2018. He took up his current role in December 2021. When not involved in culture and music, Alex can usually be found messing about on the rivers and canals of the Midlands aboard his narrowboat, Moonshine.</w:t>
      </w:r>
    </w:p>
    <w:p w14:paraId="56018217" w14:textId="4FF9D2CF" w:rsidR="0030451E" w:rsidRPr="005C36FB" w:rsidRDefault="0030451E" w:rsidP="005C36FB">
      <w:pPr>
        <w:spacing w:line="276" w:lineRule="auto"/>
        <w:rPr>
          <w:rFonts w:ascii="Lato Light" w:hAnsi="Lato Light"/>
          <w:b/>
          <w:bCs/>
          <w:sz w:val="24"/>
          <w:szCs w:val="24"/>
          <w:lang w:val="en-US"/>
        </w:rPr>
      </w:pPr>
      <w:r w:rsidRPr="005C36FB">
        <w:rPr>
          <w:rFonts w:ascii="Lato Light" w:hAnsi="Lato Light"/>
          <w:b/>
          <w:bCs/>
          <w:sz w:val="24"/>
          <w:szCs w:val="24"/>
          <w:lang w:val="en-US"/>
        </w:rPr>
        <w:t>Jason Boyle</w:t>
      </w:r>
      <w:r w:rsidR="00316C91" w:rsidRPr="005C36FB">
        <w:rPr>
          <w:rFonts w:ascii="Lato Light" w:hAnsi="Lato Light"/>
          <w:b/>
          <w:bCs/>
          <w:sz w:val="24"/>
          <w:szCs w:val="24"/>
          <w:lang w:val="en-US"/>
        </w:rPr>
        <w:br/>
      </w:r>
      <w:r w:rsidRPr="005C36FB">
        <w:rPr>
          <w:rFonts w:ascii="Lato Light" w:hAnsi="Lato Light"/>
          <w:sz w:val="24"/>
          <w:szCs w:val="24"/>
          <w:lang w:val="en-US"/>
        </w:rPr>
        <w:t xml:space="preserve">Experienced Professional Dance Artist with a demonstrated history of working in the health wellness and fitness industry. Skilled in Contemporary Dance, Event Management, Team Building, Ballet, and Team Management. Strong arts professional with a demonstrated performance &amp; teaching history - (OCNYHR) &amp; </w:t>
      </w:r>
      <w:r w:rsidR="000E734A" w:rsidRPr="005C36FB">
        <w:rPr>
          <w:rFonts w:ascii="Lato Light" w:hAnsi="Lato Light"/>
          <w:sz w:val="24"/>
          <w:szCs w:val="24"/>
          <w:lang w:val="en-US"/>
        </w:rPr>
        <w:t xml:space="preserve">BPA </w:t>
      </w:r>
      <w:r w:rsidRPr="005C36FB">
        <w:rPr>
          <w:rFonts w:ascii="Lato Light" w:hAnsi="Lato Light"/>
          <w:sz w:val="24"/>
          <w:szCs w:val="24"/>
          <w:lang w:val="en-US"/>
        </w:rPr>
        <w:t xml:space="preserve">in Contemporary Dance from Northern School of Contemporary Dance. University lecturer (Dance technique - Choreography - Dance science - fitness planning). Dance Scientist with MSc certification </w:t>
      </w:r>
      <w:proofErr w:type="spellStart"/>
      <w:r w:rsidRPr="005C36FB">
        <w:rPr>
          <w:rFonts w:ascii="Lato Light" w:hAnsi="Lato Light"/>
          <w:sz w:val="24"/>
          <w:szCs w:val="24"/>
          <w:lang w:val="en-US"/>
        </w:rPr>
        <w:t>specialising</w:t>
      </w:r>
      <w:proofErr w:type="spellEnd"/>
      <w:r w:rsidRPr="005C36FB">
        <w:rPr>
          <w:rFonts w:ascii="Lato Light" w:hAnsi="Lato Light"/>
          <w:sz w:val="24"/>
          <w:szCs w:val="24"/>
          <w:lang w:val="en-US"/>
        </w:rPr>
        <w:t xml:space="preserve"> in soft tissue therapy &amp; performance </w:t>
      </w:r>
      <w:proofErr w:type="spellStart"/>
      <w:r w:rsidRPr="005C36FB">
        <w:rPr>
          <w:rFonts w:ascii="Lato Light" w:hAnsi="Lato Light"/>
          <w:sz w:val="24"/>
          <w:szCs w:val="24"/>
          <w:lang w:val="en-US"/>
        </w:rPr>
        <w:t>optimisation</w:t>
      </w:r>
      <w:proofErr w:type="spellEnd"/>
      <w:r w:rsidRPr="005C36FB">
        <w:rPr>
          <w:rFonts w:ascii="Lato Light" w:hAnsi="Lato Light"/>
          <w:sz w:val="24"/>
          <w:szCs w:val="24"/>
          <w:lang w:val="en-US"/>
        </w:rPr>
        <w:t xml:space="preserve"> currently with Birmingham Royal Ballet &amp; Elmhurst School. Currently on a 2-year sabbatical from dance industry, working within the health and social care sector setting up a new enterprise. </w:t>
      </w:r>
    </w:p>
    <w:p w14:paraId="3BC94F49" w14:textId="3E19363A" w:rsidR="00316C91" w:rsidRPr="005C36FB" w:rsidRDefault="0030451E" w:rsidP="005C36FB">
      <w:pPr>
        <w:spacing w:line="276" w:lineRule="auto"/>
        <w:rPr>
          <w:rFonts w:ascii="Lato Light" w:hAnsi="Lato Light"/>
          <w:b/>
          <w:bCs/>
          <w:sz w:val="24"/>
          <w:szCs w:val="24"/>
          <w:lang w:val="en-US"/>
        </w:rPr>
      </w:pPr>
      <w:r w:rsidRPr="005C36FB">
        <w:rPr>
          <w:rFonts w:ascii="Lato Light" w:hAnsi="Lato Light"/>
          <w:b/>
          <w:bCs/>
          <w:sz w:val="24"/>
          <w:szCs w:val="24"/>
          <w:lang w:val="en-US"/>
        </w:rPr>
        <w:t>Elaine Knight</w:t>
      </w:r>
      <w:r w:rsidR="00316C91" w:rsidRPr="005C36FB">
        <w:rPr>
          <w:rFonts w:ascii="Lato Light" w:hAnsi="Lato Light"/>
          <w:b/>
          <w:bCs/>
          <w:sz w:val="24"/>
          <w:szCs w:val="24"/>
          <w:lang w:val="en-US"/>
        </w:rPr>
        <w:br/>
      </w:r>
      <w:r w:rsidRPr="005C36FB">
        <w:rPr>
          <w:rFonts w:ascii="Lato Light" w:hAnsi="Lato Light"/>
          <w:sz w:val="24"/>
          <w:szCs w:val="24"/>
          <w:lang w:val="en-US"/>
        </w:rPr>
        <w:t xml:space="preserve">Having grown up in rural communities Elaine developed a passion for ensuring those living in rural areas had equal access to the arts.  Having spent the first 5 years of her career in rural </w:t>
      </w:r>
      <w:r w:rsidR="000E734A" w:rsidRPr="005C36FB">
        <w:rPr>
          <w:rFonts w:ascii="Lato Light" w:hAnsi="Lato Light"/>
          <w:sz w:val="24"/>
          <w:szCs w:val="24"/>
          <w:lang w:val="en-US"/>
        </w:rPr>
        <w:t>Scotland,</w:t>
      </w:r>
      <w:r w:rsidRPr="005C36FB">
        <w:rPr>
          <w:rFonts w:ascii="Lato Light" w:hAnsi="Lato Light"/>
          <w:sz w:val="24"/>
          <w:szCs w:val="24"/>
          <w:lang w:val="en-US"/>
        </w:rPr>
        <w:t xml:space="preserve"> Elaine moved to rural Lincolnshire where she developed </w:t>
      </w:r>
      <w:proofErr w:type="spellStart"/>
      <w:r w:rsidRPr="005C36FB">
        <w:rPr>
          <w:rFonts w:ascii="Lato Light" w:hAnsi="Lato Light"/>
          <w:sz w:val="24"/>
          <w:szCs w:val="24"/>
          <w:lang w:val="en-US"/>
        </w:rPr>
        <w:t>artsNK</w:t>
      </w:r>
      <w:proofErr w:type="spellEnd"/>
      <w:r w:rsidRPr="005C36FB">
        <w:rPr>
          <w:rFonts w:ascii="Lato Light" w:hAnsi="Lato Light"/>
          <w:sz w:val="24"/>
          <w:szCs w:val="24"/>
          <w:lang w:val="en-US"/>
        </w:rPr>
        <w:t xml:space="preserve">, which gained a reputation for delivering high quality arts to rural communities.  The dance </w:t>
      </w:r>
      <w:proofErr w:type="spellStart"/>
      <w:r w:rsidRPr="005C36FB">
        <w:rPr>
          <w:rFonts w:ascii="Lato Light" w:hAnsi="Lato Light"/>
          <w:sz w:val="24"/>
          <w:szCs w:val="24"/>
          <w:lang w:val="en-US"/>
        </w:rPr>
        <w:t>programme</w:t>
      </w:r>
      <w:proofErr w:type="spellEnd"/>
      <w:r w:rsidRPr="005C36FB">
        <w:rPr>
          <w:rFonts w:ascii="Lato Light" w:hAnsi="Lato Light"/>
          <w:sz w:val="24"/>
          <w:szCs w:val="24"/>
          <w:lang w:val="en-US"/>
        </w:rPr>
        <w:t xml:space="preserve"> became one of the most established in the East Midlands, breaking down barriers to boys dancing, delivering a strong education </w:t>
      </w:r>
      <w:proofErr w:type="spellStart"/>
      <w:r w:rsidRPr="005C36FB">
        <w:rPr>
          <w:rFonts w:ascii="Lato Light" w:hAnsi="Lato Light"/>
          <w:sz w:val="24"/>
          <w:szCs w:val="24"/>
          <w:lang w:val="en-US"/>
        </w:rPr>
        <w:t>programme</w:t>
      </w:r>
      <w:proofErr w:type="spellEnd"/>
      <w:r w:rsidRPr="005C36FB">
        <w:rPr>
          <w:rFonts w:ascii="Lato Light" w:hAnsi="Lato Light"/>
          <w:sz w:val="24"/>
          <w:szCs w:val="24"/>
          <w:lang w:val="en-US"/>
        </w:rPr>
        <w:t xml:space="preserve"> and developing a </w:t>
      </w:r>
      <w:r w:rsidR="000E734A" w:rsidRPr="005C36FB">
        <w:rPr>
          <w:rFonts w:ascii="Lato Light" w:hAnsi="Lato Light"/>
          <w:sz w:val="24"/>
          <w:szCs w:val="24"/>
          <w:lang w:val="en-US"/>
        </w:rPr>
        <w:t>high-quality</w:t>
      </w:r>
      <w:r w:rsidRPr="005C36FB">
        <w:rPr>
          <w:rFonts w:ascii="Lato Light" w:hAnsi="Lato Light"/>
          <w:sz w:val="24"/>
          <w:szCs w:val="24"/>
          <w:lang w:val="en-US"/>
        </w:rPr>
        <w:t xml:space="preserve"> youth dance </w:t>
      </w:r>
      <w:proofErr w:type="spellStart"/>
      <w:r w:rsidRPr="005C36FB">
        <w:rPr>
          <w:rFonts w:ascii="Lato Light" w:hAnsi="Lato Light"/>
          <w:sz w:val="24"/>
          <w:szCs w:val="24"/>
          <w:lang w:val="en-US"/>
        </w:rPr>
        <w:t>programme</w:t>
      </w:r>
      <w:proofErr w:type="spellEnd"/>
      <w:r w:rsidRPr="005C36FB">
        <w:rPr>
          <w:rFonts w:ascii="Lato Light" w:hAnsi="Lato Light"/>
          <w:sz w:val="24"/>
          <w:szCs w:val="24"/>
          <w:lang w:val="en-US"/>
        </w:rPr>
        <w:t>.  Elaine was a Director of Transported, one of the first Creative People and Places Projects to be awarded funding and most recently has managed The Arches Worcester, a Cultural Development Funded Project using creativity and culture as part of a wider place making initiative.</w:t>
      </w:r>
    </w:p>
    <w:p w14:paraId="4A1BA01C" w14:textId="7C68D853" w:rsidR="00316C91" w:rsidRPr="005C36FB" w:rsidRDefault="00316C91" w:rsidP="005C36FB">
      <w:pPr>
        <w:spacing w:line="276" w:lineRule="auto"/>
        <w:rPr>
          <w:rFonts w:ascii="Lato Light" w:hAnsi="Lato Light" w:cs="Calibri"/>
          <w:b/>
          <w:bCs/>
          <w:color w:val="212121"/>
          <w:sz w:val="24"/>
          <w:szCs w:val="24"/>
        </w:rPr>
      </w:pPr>
      <w:r w:rsidRPr="005C36FB">
        <w:rPr>
          <w:rFonts w:ascii="Lato Light" w:hAnsi="Lato Light" w:cs="Calibri"/>
          <w:b/>
          <w:bCs/>
          <w:color w:val="212121"/>
          <w:sz w:val="24"/>
          <w:szCs w:val="24"/>
        </w:rPr>
        <w:t>Alison Thomas</w:t>
      </w:r>
      <w:r w:rsidRPr="005C36FB">
        <w:rPr>
          <w:rFonts w:ascii="Lato Light" w:hAnsi="Lato Light" w:cs="Calibri"/>
          <w:b/>
          <w:bCs/>
          <w:color w:val="212121"/>
          <w:sz w:val="24"/>
          <w:szCs w:val="24"/>
        </w:rPr>
        <w:br/>
      </w:r>
      <w:r w:rsidRPr="005C36FB">
        <w:rPr>
          <w:rFonts w:ascii="Lato Light" w:hAnsi="Lato Light" w:cs="Calibri"/>
          <w:color w:val="212121"/>
          <w:sz w:val="24"/>
          <w:szCs w:val="24"/>
        </w:rPr>
        <w:t xml:space="preserve">Alison is a dance producer and choreographer based in London. With a fascination in the human experience, she creates her own performance work and supports the realisation of others’, helping ideas traverse the tricky journey from brains into the real world. Alison had an unusual route into dance, first studying Human Geography and Social Psychology at the University of St Andrews, before her Creative Practice MA at </w:t>
      </w:r>
      <w:r w:rsidRPr="005C36FB">
        <w:rPr>
          <w:rFonts w:ascii="Lato Light" w:hAnsi="Lato Light" w:cs="Calibri"/>
          <w:color w:val="212121"/>
          <w:sz w:val="24"/>
          <w:szCs w:val="24"/>
        </w:rPr>
        <w:lastRenderedPageBreak/>
        <w:t xml:space="preserve">Trinity Laban. As a producer she has raised over £88,000 for creative projects and currently works with Sung </w:t>
      </w:r>
      <w:proofErr w:type="spellStart"/>
      <w:r w:rsidRPr="005C36FB">
        <w:rPr>
          <w:rFonts w:ascii="Lato Light" w:hAnsi="Lato Light" w:cs="Calibri"/>
          <w:color w:val="212121"/>
          <w:sz w:val="24"/>
          <w:szCs w:val="24"/>
        </w:rPr>
        <w:t>Im</w:t>
      </w:r>
      <w:proofErr w:type="spellEnd"/>
      <w:r w:rsidRPr="005C36FB">
        <w:rPr>
          <w:rFonts w:ascii="Lato Light" w:hAnsi="Lato Light" w:cs="Calibri"/>
          <w:color w:val="212121"/>
          <w:sz w:val="24"/>
          <w:szCs w:val="24"/>
        </w:rPr>
        <w:t xml:space="preserve"> Her, Elinor </w:t>
      </w:r>
      <w:proofErr w:type="gramStart"/>
      <w:r w:rsidRPr="005C36FB">
        <w:rPr>
          <w:rFonts w:ascii="Lato Light" w:hAnsi="Lato Light" w:cs="Calibri"/>
          <w:color w:val="212121"/>
          <w:sz w:val="24"/>
          <w:szCs w:val="24"/>
        </w:rPr>
        <w:t>Lewis</w:t>
      </w:r>
      <w:proofErr w:type="gramEnd"/>
      <w:r w:rsidRPr="005C36FB">
        <w:rPr>
          <w:rFonts w:ascii="Lato Light" w:hAnsi="Lato Light" w:cs="Calibri"/>
          <w:color w:val="212121"/>
          <w:sz w:val="24"/>
          <w:szCs w:val="24"/>
        </w:rPr>
        <w:t xml:space="preserve"> and Sababa Co. She is the Programme Coordinator at Independent Dance and has been a trustee of 2Faced Dance Company since 2019, joining first as a young trustee (under 25), and staying on since. She first saw the company perform with Dreaming in Code at the Edinburgh Fringe in 2015 and loved the physicality of their </w:t>
      </w:r>
      <w:r w:rsidR="000E734A" w:rsidRPr="005C36FB">
        <w:rPr>
          <w:rFonts w:ascii="Lato Light" w:hAnsi="Lato Light" w:cs="Calibri"/>
          <w:color w:val="212121"/>
          <w:sz w:val="24"/>
          <w:szCs w:val="24"/>
        </w:rPr>
        <w:t>work and</w:t>
      </w:r>
      <w:r w:rsidRPr="005C36FB">
        <w:rPr>
          <w:rFonts w:ascii="Lato Light" w:hAnsi="Lato Light" w:cs="Calibri"/>
          <w:color w:val="212121"/>
          <w:sz w:val="24"/>
          <w:szCs w:val="24"/>
        </w:rPr>
        <w:t xml:space="preserve"> was especially impressed by The Bench programme for female choreographers.</w:t>
      </w:r>
    </w:p>
    <w:p w14:paraId="4A53A51B" w14:textId="39F2B887" w:rsidR="00840D91" w:rsidRPr="005C36FB" w:rsidRDefault="00316C91" w:rsidP="005C36FB">
      <w:pPr>
        <w:spacing w:line="276" w:lineRule="auto"/>
        <w:rPr>
          <w:rFonts w:ascii="Lato Light" w:hAnsi="Lato Light" w:cs="Calibri"/>
          <w:color w:val="212121"/>
          <w:sz w:val="24"/>
          <w:szCs w:val="24"/>
        </w:rPr>
      </w:pPr>
      <w:r w:rsidRPr="005C36FB">
        <w:rPr>
          <w:rFonts w:ascii="Lato Light" w:hAnsi="Lato Light" w:cs="Calibri"/>
          <w:b/>
          <w:bCs/>
          <w:color w:val="212121"/>
          <w:sz w:val="24"/>
          <w:szCs w:val="24"/>
        </w:rPr>
        <w:t>Nick Jones</w:t>
      </w:r>
      <w:r w:rsidRPr="005C36FB">
        <w:rPr>
          <w:rFonts w:ascii="Lato Light" w:hAnsi="Lato Light" w:cs="Calibri"/>
          <w:b/>
          <w:bCs/>
          <w:color w:val="212121"/>
          <w:sz w:val="24"/>
          <w:szCs w:val="24"/>
        </w:rPr>
        <w:br/>
      </w:r>
      <w:r w:rsidRPr="005C36FB">
        <w:rPr>
          <w:rFonts w:ascii="Lato Light" w:hAnsi="Lato Light" w:cs="Calibri"/>
          <w:color w:val="212121"/>
          <w:sz w:val="24"/>
          <w:szCs w:val="24"/>
        </w:rPr>
        <w:t>Nick Jones spent his career working in criminal and civil justice, including in tribunal roles. With experience in governance, Nick has played various roles both locally and nationally addressing a range of diversity issues, including a period as Chair of the panel of independent experts advising the Welsh Government on NO2 pollution. Having lived across the country, for the last 28 years Hereford has been his home.</w:t>
      </w:r>
    </w:p>
    <w:p w14:paraId="6A7590F9" w14:textId="6C451662" w:rsidR="00840D91" w:rsidRPr="005C36FB" w:rsidRDefault="00840D91" w:rsidP="005C36FB">
      <w:pPr>
        <w:spacing w:line="276" w:lineRule="auto"/>
        <w:rPr>
          <w:rFonts w:ascii="Lato Light" w:hAnsi="Lato Light" w:cs="Calibri"/>
          <w:b/>
          <w:bCs/>
          <w:color w:val="212121"/>
          <w:sz w:val="24"/>
          <w:szCs w:val="24"/>
        </w:rPr>
      </w:pPr>
      <w:r w:rsidRPr="005C36FB">
        <w:rPr>
          <w:rFonts w:ascii="Lato Light" w:hAnsi="Lato Light" w:cs="Calibri"/>
          <w:b/>
          <w:bCs/>
          <w:color w:val="212121"/>
          <w:sz w:val="24"/>
          <w:szCs w:val="24"/>
        </w:rPr>
        <w:t>Julia Glawe</w:t>
      </w:r>
      <w:r w:rsidR="003A3659" w:rsidRPr="005C36FB">
        <w:rPr>
          <w:rFonts w:ascii="Lato Light" w:hAnsi="Lato Light" w:cs="Calibri"/>
          <w:b/>
          <w:bCs/>
          <w:color w:val="212121"/>
          <w:sz w:val="24"/>
          <w:szCs w:val="24"/>
        </w:rPr>
        <w:br/>
      </w:r>
      <w:r w:rsidRPr="005C36FB">
        <w:rPr>
          <w:rFonts w:ascii="Lato Light" w:eastAsia="Times New Roman" w:hAnsi="Lato Light" w:cstheme="minorHAnsi"/>
          <w:color w:val="212121"/>
          <w:spacing w:val="5"/>
          <w:kern w:val="0"/>
          <w:sz w:val="24"/>
          <w:szCs w:val="24"/>
          <w:lang w:eastAsia="en-GB"/>
          <w14:ligatures w14:val="none"/>
        </w:rPr>
        <w:t xml:space="preserve">Julia Glawe has extensive experience working in the global dance world. As the founder of The Glawe Group, Julia provides strategic planning, interim leadership, and fundraising counsel to individual artists and arts organizations.  Currently Executive Director of Dance Lab New York, she previously served as Milwaukee Ballet’s Executive Director, spearheading its capital campaign for a new dance </w:t>
      </w:r>
      <w:r w:rsidR="000E734A" w:rsidRPr="005C36FB">
        <w:rPr>
          <w:rFonts w:ascii="Lato Light" w:eastAsia="Times New Roman" w:hAnsi="Lato Light" w:cstheme="minorHAnsi"/>
          <w:color w:val="212121"/>
          <w:spacing w:val="5"/>
          <w:kern w:val="0"/>
          <w:sz w:val="24"/>
          <w:szCs w:val="24"/>
          <w:lang w:eastAsia="en-GB"/>
          <w14:ligatures w14:val="none"/>
        </w:rPr>
        <w:t>centre</w:t>
      </w:r>
      <w:r w:rsidRPr="005C36FB">
        <w:rPr>
          <w:rFonts w:ascii="Lato Light" w:eastAsia="Times New Roman" w:hAnsi="Lato Light" w:cstheme="minorHAnsi"/>
          <w:color w:val="212121"/>
          <w:spacing w:val="5"/>
          <w:kern w:val="0"/>
          <w:sz w:val="24"/>
          <w:szCs w:val="24"/>
          <w:lang w:eastAsia="en-GB"/>
          <w14:ligatures w14:val="none"/>
        </w:rPr>
        <w:t>; and worked with teams based in New York and London in her role as Senior Vice President and Director of the Dance Division of IMG Artists. </w:t>
      </w:r>
    </w:p>
    <w:p w14:paraId="3B4781A4" w14:textId="77777777" w:rsidR="00840D91" w:rsidRPr="005C36FB" w:rsidRDefault="00840D91" w:rsidP="005C36FB">
      <w:pPr>
        <w:spacing w:before="100" w:beforeAutospacing="1" w:after="100" w:afterAutospacing="1" w:line="276" w:lineRule="auto"/>
        <w:rPr>
          <w:rFonts w:ascii="Lato Light" w:eastAsia="Times New Roman" w:hAnsi="Lato Light" w:cstheme="minorHAnsi"/>
          <w:color w:val="212121"/>
          <w:spacing w:val="5"/>
          <w:kern w:val="0"/>
          <w:sz w:val="24"/>
          <w:szCs w:val="24"/>
          <w:lang w:eastAsia="en-GB"/>
          <w14:ligatures w14:val="none"/>
        </w:rPr>
      </w:pPr>
      <w:r w:rsidRPr="005C36FB">
        <w:rPr>
          <w:rFonts w:ascii="Lato Light" w:eastAsia="Times New Roman" w:hAnsi="Lato Light" w:cstheme="minorHAnsi"/>
          <w:color w:val="212121"/>
          <w:spacing w:val="5"/>
          <w:kern w:val="0"/>
          <w:sz w:val="24"/>
          <w:szCs w:val="24"/>
          <w:lang w:eastAsia="en-GB"/>
          <w14:ligatures w14:val="none"/>
        </w:rPr>
        <w:t xml:space="preserve">Julia served on the board of the International Society for the Performing Arts (ISPA) </w:t>
      </w:r>
      <w:proofErr w:type="gramStart"/>
      <w:r w:rsidRPr="005C36FB">
        <w:rPr>
          <w:rFonts w:ascii="Lato Light" w:eastAsia="Times New Roman" w:hAnsi="Lato Light" w:cstheme="minorHAnsi"/>
          <w:color w:val="212121"/>
          <w:spacing w:val="5"/>
          <w:kern w:val="0"/>
          <w:sz w:val="24"/>
          <w:szCs w:val="24"/>
          <w:lang w:eastAsia="en-GB"/>
          <w14:ligatures w14:val="none"/>
        </w:rPr>
        <w:t>and also</w:t>
      </w:r>
      <w:proofErr w:type="gramEnd"/>
      <w:r w:rsidRPr="005C36FB">
        <w:rPr>
          <w:rFonts w:ascii="Lato Light" w:eastAsia="Times New Roman" w:hAnsi="Lato Light" w:cstheme="minorHAnsi"/>
          <w:color w:val="212121"/>
          <w:spacing w:val="5"/>
          <w:kern w:val="0"/>
          <w:sz w:val="24"/>
          <w:szCs w:val="24"/>
          <w:lang w:eastAsia="en-GB"/>
          <w14:ligatures w14:val="none"/>
        </w:rPr>
        <w:t xml:space="preserve"> co-chaired two of its congresses. She spent more than a decade working with Western Arts Alliance (WAA) through its board and as a co-founder of the CODA Council. She received WAA’s highest </w:t>
      </w:r>
      <w:proofErr w:type="spellStart"/>
      <w:r w:rsidRPr="005C36FB">
        <w:rPr>
          <w:rFonts w:ascii="Lato Light" w:eastAsia="Times New Roman" w:hAnsi="Lato Light" w:cstheme="minorHAnsi"/>
          <w:color w:val="212121"/>
          <w:spacing w:val="5"/>
          <w:kern w:val="0"/>
          <w:sz w:val="24"/>
          <w:szCs w:val="24"/>
          <w:lang w:eastAsia="en-GB"/>
          <w14:ligatures w14:val="none"/>
        </w:rPr>
        <w:t>honor</w:t>
      </w:r>
      <w:proofErr w:type="spellEnd"/>
      <w:r w:rsidRPr="005C36FB">
        <w:rPr>
          <w:rFonts w:ascii="Lato Light" w:eastAsia="Times New Roman" w:hAnsi="Lato Light" w:cstheme="minorHAnsi"/>
          <w:color w:val="212121"/>
          <w:spacing w:val="5"/>
          <w:kern w:val="0"/>
          <w:sz w:val="24"/>
          <w:szCs w:val="24"/>
          <w:lang w:eastAsia="en-GB"/>
          <w14:ligatures w14:val="none"/>
        </w:rPr>
        <w:t>, the Jerry Willis Award, for artistic excellence and distinguished leadership in service to the performing arts and communities. Her bachelors’ degrees from Northern Illinois University are in Dance and in Journalism, and she earned a master’s in Performing Arts Management at Brooklyn College.</w:t>
      </w:r>
    </w:p>
    <w:p w14:paraId="214967C6" w14:textId="3FAAFDAA" w:rsidR="00B4053F" w:rsidRPr="005C36FB" w:rsidRDefault="3E4EDC19" w:rsidP="005C36FB">
      <w:pPr>
        <w:spacing w:line="276" w:lineRule="auto"/>
        <w:rPr>
          <w:rFonts w:ascii="Lato Light" w:hAnsi="Lato Light"/>
          <w:sz w:val="24"/>
          <w:szCs w:val="24"/>
        </w:rPr>
      </w:pPr>
      <w:r w:rsidRPr="005C36FB">
        <w:rPr>
          <w:rFonts w:ascii="Lato Light" w:hAnsi="Lato Light"/>
          <w:b/>
          <w:bCs/>
          <w:sz w:val="24"/>
          <w:szCs w:val="24"/>
        </w:rPr>
        <w:t>Julie Cleves</w:t>
      </w:r>
      <w:r w:rsidR="00B4053F" w:rsidRPr="005C36FB">
        <w:rPr>
          <w:rFonts w:ascii="Lato Light" w:hAnsi="Lato Light"/>
          <w:sz w:val="24"/>
          <w:szCs w:val="24"/>
        </w:rPr>
        <w:br/>
      </w:r>
      <w:r w:rsidRPr="005C36FB">
        <w:rPr>
          <w:rFonts w:ascii="Lato Light" w:hAnsi="Lato Light"/>
          <w:sz w:val="24"/>
          <w:szCs w:val="24"/>
        </w:rPr>
        <w:t xml:space="preserve">Julie left Hereford and my family when I was 16 in 1986. Julie went to Banstead Assessment Centre for eight months. In 1987 – 1989 she went to Hereward College, Coventry where she studied Art. Then in 1989 – 1992 she studied BA Degree in fine Art at Leeds Polytechnic then </w:t>
      </w:r>
      <w:proofErr w:type="gramStart"/>
      <w:r w:rsidRPr="005C36FB">
        <w:rPr>
          <w:rFonts w:ascii="Lato Light" w:hAnsi="Lato Light"/>
          <w:sz w:val="24"/>
          <w:szCs w:val="24"/>
        </w:rPr>
        <w:t>Masters in Art and Design</w:t>
      </w:r>
      <w:proofErr w:type="gramEnd"/>
      <w:r w:rsidRPr="005C36FB">
        <w:rPr>
          <w:rFonts w:ascii="Lato Light" w:hAnsi="Lato Light"/>
          <w:sz w:val="24"/>
          <w:szCs w:val="24"/>
        </w:rPr>
        <w:t xml:space="preserve"> 1994 – 1996 at Leeds Metropolitan University. She moved to London and in the next few years she trained in acting with Graeae Theatre Company and then undertook a course and training with Candoco Dance Company where she performed dance and acting. Between 2010 – 2018 she joined the integrated dance company SPINN based in Gothenburg, Sweden, where she performed all over Europe. From 2018 to today Julie performs with her </w:t>
      </w:r>
      <w:r w:rsidRPr="005C36FB">
        <w:rPr>
          <w:rFonts w:ascii="Lato Light" w:hAnsi="Lato Light"/>
          <w:sz w:val="24"/>
          <w:szCs w:val="24"/>
        </w:rPr>
        <w:lastRenderedPageBreak/>
        <w:t>dance partner and has been for over 12 years. She also rehearses with other dancers and loves the challenge of working with a variety of dancers.</w:t>
      </w:r>
    </w:p>
    <w:p w14:paraId="4483256B" w14:textId="77777777" w:rsidR="00942725" w:rsidRPr="005C36FB" w:rsidRDefault="00942725" w:rsidP="005C36FB">
      <w:pPr>
        <w:spacing w:line="276" w:lineRule="auto"/>
        <w:rPr>
          <w:rFonts w:ascii="Lato Light" w:hAnsi="Lato Light"/>
          <w:b/>
          <w:bCs/>
          <w:sz w:val="24"/>
          <w:szCs w:val="24"/>
        </w:rPr>
      </w:pPr>
    </w:p>
    <w:p w14:paraId="76EE399D" w14:textId="77777777" w:rsidR="00942725" w:rsidRPr="005C36FB" w:rsidRDefault="00942725" w:rsidP="005C36FB">
      <w:pPr>
        <w:spacing w:line="276" w:lineRule="auto"/>
        <w:rPr>
          <w:rFonts w:ascii="Lato Light" w:hAnsi="Lato Light"/>
          <w:b/>
          <w:bCs/>
          <w:sz w:val="24"/>
          <w:szCs w:val="24"/>
        </w:rPr>
      </w:pPr>
    </w:p>
    <w:p w14:paraId="3B453204" w14:textId="763F56B4" w:rsidR="00942725" w:rsidRPr="005C36FB" w:rsidRDefault="00942725" w:rsidP="005C36FB">
      <w:pPr>
        <w:spacing w:line="276" w:lineRule="auto"/>
        <w:rPr>
          <w:rFonts w:ascii="Lato Light" w:hAnsi="Lato Light"/>
          <w:b/>
          <w:bCs/>
          <w:sz w:val="24"/>
          <w:szCs w:val="24"/>
        </w:rPr>
      </w:pPr>
      <w:r w:rsidRPr="005C36FB">
        <w:rPr>
          <w:rFonts w:ascii="Lato Light" w:hAnsi="Lato Light"/>
          <w:b/>
          <w:bCs/>
          <w:sz w:val="24"/>
          <w:szCs w:val="24"/>
        </w:rPr>
        <w:t>Georgia Shire</w:t>
      </w:r>
    </w:p>
    <w:p w14:paraId="29C45615" w14:textId="77777777" w:rsidR="00942725" w:rsidRPr="005C36FB" w:rsidRDefault="00942725" w:rsidP="005C36FB">
      <w:pPr>
        <w:spacing w:line="276" w:lineRule="auto"/>
        <w:rPr>
          <w:rFonts w:ascii="Lato Light" w:hAnsi="Lato Light"/>
          <w:color w:val="000000"/>
          <w:sz w:val="24"/>
          <w:szCs w:val="24"/>
        </w:rPr>
      </w:pPr>
      <w:r w:rsidRPr="005C36FB">
        <w:rPr>
          <w:rFonts w:ascii="Lato Light" w:hAnsi="Lato Light"/>
          <w:color w:val="000000"/>
          <w:sz w:val="24"/>
          <w:szCs w:val="24"/>
        </w:rPr>
        <w:t xml:space="preserve">Georgia graduated from Rambert School in 2018 and completed her MA in Dance Producing and Management from London Studio Centre in 2022. </w:t>
      </w:r>
      <w:r w:rsidRPr="005C36FB">
        <w:rPr>
          <w:rFonts w:ascii="Lato Light" w:hAnsi="Lato Light"/>
          <w:color w:val="000000"/>
          <w:sz w:val="24"/>
          <w:szCs w:val="24"/>
          <w:shd w:val="clear" w:color="auto" w:fill="FFFFFF"/>
        </w:rPr>
        <w:t xml:space="preserve">She currently works at The Roses Theatre in Tewkesbury where she began as a volunteer - now she heads the Youth and Education Department and produces the annual theatre pantomime. </w:t>
      </w:r>
      <w:r w:rsidRPr="005C36FB">
        <w:rPr>
          <w:rFonts w:ascii="Lato Light" w:hAnsi="Lato Light"/>
          <w:color w:val="000000"/>
          <w:sz w:val="24"/>
          <w:szCs w:val="24"/>
        </w:rPr>
        <w:t xml:space="preserve">Georgia has worked with VOXED Dance Theatre towards the premiere of </w:t>
      </w:r>
      <w:r w:rsidRPr="005C36FB">
        <w:rPr>
          <w:rFonts w:ascii="Lato Light" w:hAnsi="Lato Light"/>
          <w:i/>
          <w:iCs/>
          <w:color w:val="000000"/>
          <w:sz w:val="24"/>
          <w:szCs w:val="24"/>
        </w:rPr>
        <w:t>"It's not me..."</w:t>
      </w:r>
      <w:r w:rsidRPr="005C36FB">
        <w:rPr>
          <w:rFonts w:ascii="Lato Light" w:hAnsi="Lato Light"/>
          <w:color w:val="000000"/>
          <w:sz w:val="24"/>
          <w:szCs w:val="24"/>
        </w:rPr>
        <w:t xml:space="preserve"> and AVA Dance Company for </w:t>
      </w:r>
      <w:r w:rsidRPr="005C36FB">
        <w:rPr>
          <w:rFonts w:ascii="Lato Light" w:hAnsi="Lato Light"/>
          <w:i/>
          <w:iCs/>
          <w:color w:val="000000"/>
          <w:sz w:val="24"/>
          <w:szCs w:val="24"/>
        </w:rPr>
        <w:t>"Remembrances"</w:t>
      </w:r>
      <w:r w:rsidRPr="005C36FB">
        <w:rPr>
          <w:rFonts w:ascii="Lato Light" w:hAnsi="Lato Light"/>
          <w:color w:val="000000"/>
          <w:sz w:val="24"/>
          <w:szCs w:val="24"/>
        </w:rPr>
        <w:t xml:space="preserve"> at BIDF 2022. </w:t>
      </w:r>
    </w:p>
    <w:p w14:paraId="1D0A34D0" w14:textId="2C25308D" w:rsidR="00942725" w:rsidRPr="005C36FB" w:rsidRDefault="00942725" w:rsidP="005C36FB">
      <w:pPr>
        <w:spacing w:line="276" w:lineRule="auto"/>
        <w:rPr>
          <w:rFonts w:ascii="Lato Light" w:hAnsi="Lato Light"/>
          <w:sz w:val="24"/>
          <w:szCs w:val="24"/>
        </w:rPr>
      </w:pPr>
      <w:r w:rsidRPr="005C36FB">
        <w:rPr>
          <w:rFonts w:ascii="Lato Light" w:hAnsi="Lato Light"/>
          <w:color w:val="000000"/>
          <w:sz w:val="24"/>
          <w:szCs w:val="24"/>
        </w:rPr>
        <w:t xml:space="preserve">Georgia has also been a volunteer Project Associate for AWA DANCE, producing events at Sadlers Wells and Birmingham Hippodrome. More recently she gained a researcher and co-author credit on the charities first major report titled </w:t>
      </w:r>
      <w:r w:rsidRPr="005C36FB">
        <w:rPr>
          <w:rFonts w:ascii="Lato Light" w:hAnsi="Lato Light"/>
          <w:i/>
          <w:iCs/>
          <w:color w:val="000000"/>
          <w:sz w:val="24"/>
          <w:szCs w:val="24"/>
        </w:rPr>
        <w:t xml:space="preserve">“Leadership Gender Balance in the UK Dance Sector” </w:t>
      </w:r>
      <w:r w:rsidRPr="005C36FB">
        <w:rPr>
          <w:rFonts w:ascii="Lato Light" w:hAnsi="Lato Light"/>
          <w:color w:val="000000"/>
          <w:sz w:val="24"/>
          <w:szCs w:val="24"/>
        </w:rPr>
        <w:t>in collaboration with Coventry University's C-</w:t>
      </w:r>
      <w:proofErr w:type="spellStart"/>
      <w:r w:rsidRPr="005C36FB">
        <w:rPr>
          <w:rFonts w:ascii="Lato Light" w:hAnsi="Lato Light"/>
          <w:color w:val="000000"/>
          <w:sz w:val="24"/>
          <w:szCs w:val="24"/>
        </w:rPr>
        <w:t>DaRE</w:t>
      </w:r>
      <w:proofErr w:type="spellEnd"/>
      <w:r w:rsidRPr="005C36FB">
        <w:rPr>
          <w:rFonts w:ascii="Lato Light" w:hAnsi="Lato Light"/>
          <w:color w:val="000000"/>
          <w:sz w:val="24"/>
          <w:szCs w:val="24"/>
        </w:rPr>
        <w:t>. With a passion for engaging young people in the arts and promoting creative careers during the week, you will also find Georgia taking her young son to dance lessons at the weekend. </w:t>
      </w:r>
    </w:p>
    <w:p w14:paraId="4D23F78C" w14:textId="32508EAB" w:rsidR="00942725" w:rsidRPr="005C36FB" w:rsidRDefault="00942725" w:rsidP="005C36FB">
      <w:pPr>
        <w:spacing w:line="276" w:lineRule="auto"/>
        <w:rPr>
          <w:rFonts w:ascii="Lato Light" w:hAnsi="Lato Light"/>
          <w:b/>
          <w:bCs/>
          <w:sz w:val="24"/>
          <w:szCs w:val="24"/>
        </w:rPr>
      </w:pPr>
    </w:p>
    <w:p w14:paraId="0F6F7C53" w14:textId="77777777" w:rsidR="00840D91" w:rsidRPr="005C36FB" w:rsidRDefault="00840D91" w:rsidP="005C36FB">
      <w:pPr>
        <w:spacing w:line="276" w:lineRule="auto"/>
        <w:rPr>
          <w:rFonts w:ascii="Calibri" w:hAnsi="Calibri" w:cs="Calibri"/>
          <w:b/>
          <w:bCs/>
          <w:color w:val="212121"/>
          <w:sz w:val="24"/>
          <w:szCs w:val="24"/>
        </w:rPr>
      </w:pPr>
    </w:p>
    <w:sectPr w:rsidR="00840D91" w:rsidRPr="005C3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1E"/>
    <w:rsid w:val="000E734A"/>
    <w:rsid w:val="0030451E"/>
    <w:rsid w:val="00316C91"/>
    <w:rsid w:val="003A3659"/>
    <w:rsid w:val="005226D7"/>
    <w:rsid w:val="005C36FB"/>
    <w:rsid w:val="00840D91"/>
    <w:rsid w:val="00942725"/>
    <w:rsid w:val="00B4053F"/>
    <w:rsid w:val="00E05008"/>
    <w:rsid w:val="00F16516"/>
    <w:rsid w:val="3E4ED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84C3"/>
  <w15:chartTrackingRefBased/>
  <w15:docId w15:val="{4D6A48FA-4862-443B-A520-F0D56AEC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D9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38119">
      <w:bodyDiv w:val="1"/>
      <w:marLeft w:val="0"/>
      <w:marRight w:val="0"/>
      <w:marTop w:val="0"/>
      <w:marBottom w:val="0"/>
      <w:divBdr>
        <w:top w:val="none" w:sz="0" w:space="0" w:color="auto"/>
        <w:left w:val="none" w:sz="0" w:space="0" w:color="auto"/>
        <w:bottom w:val="none" w:sz="0" w:space="0" w:color="auto"/>
        <w:right w:val="none" w:sz="0" w:space="0" w:color="auto"/>
      </w:divBdr>
    </w:div>
    <w:div w:id="1130902839">
      <w:bodyDiv w:val="1"/>
      <w:marLeft w:val="0"/>
      <w:marRight w:val="0"/>
      <w:marTop w:val="0"/>
      <w:marBottom w:val="0"/>
      <w:divBdr>
        <w:top w:val="none" w:sz="0" w:space="0" w:color="auto"/>
        <w:left w:val="none" w:sz="0" w:space="0" w:color="auto"/>
        <w:bottom w:val="none" w:sz="0" w:space="0" w:color="auto"/>
        <w:right w:val="none" w:sz="0" w:space="0" w:color="auto"/>
      </w:divBdr>
      <w:divsChild>
        <w:div w:id="156196485">
          <w:marLeft w:val="0"/>
          <w:marRight w:val="0"/>
          <w:marTop w:val="0"/>
          <w:marBottom w:val="0"/>
          <w:divBdr>
            <w:top w:val="none" w:sz="0" w:space="0" w:color="auto"/>
            <w:left w:val="none" w:sz="0" w:space="0" w:color="auto"/>
            <w:bottom w:val="none" w:sz="0" w:space="0" w:color="auto"/>
            <w:right w:val="none" w:sz="0" w:space="0" w:color="auto"/>
          </w:divBdr>
        </w:div>
        <w:div w:id="836382898">
          <w:marLeft w:val="0"/>
          <w:marRight w:val="0"/>
          <w:marTop w:val="0"/>
          <w:marBottom w:val="0"/>
          <w:divBdr>
            <w:top w:val="none" w:sz="0" w:space="0" w:color="auto"/>
            <w:left w:val="none" w:sz="0" w:space="0" w:color="auto"/>
            <w:bottom w:val="none" w:sz="0" w:space="0" w:color="auto"/>
            <w:right w:val="none" w:sz="0" w:space="0" w:color="auto"/>
          </w:divBdr>
        </w:div>
      </w:divsChild>
    </w:div>
    <w:div w:id="17093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Fitzgerald</dc:creator>
  <cp:keywords/>
  <dc:description/>
  <cp:lastModifiedBy>Eloise Godwin</cp:lastModifiedBy>
  <cp:revision>4</cp:revision>
  <dcterms:created xsi:type="dcterms:W3CDTF">2024-01-24T09:21:00Z</dcterms:created>
  <dcterms:modified xsi:type="dcterms:W3CDTF">2024-02-22T13:04:00Z</dcterms:modified>
</cp:coreProperties>
</file>